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BB" w:rsidRDefault="00A27928" w:rsidP="00E31E19">
      <w:pPr>
        <w:jc w:val="center"/>
        <w:rPr>
          <w:rFonts w:ascii="Arial" w:hAnsi="Arial" w:cs="Arial"/>
          <w:sz w:val="32"/>
          <w:szCs w:val="32"/>
        </w:rPr>
      </w:pPr>
      <w:r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1A8F" wp14:editId="6AEBE71E">
                <wp:simplePos x="0" y="0"/>
                <wp:positionH relativeFrom="column">
                  <wp:posOffset>352426</wp:posOffset>
                </wp:positionH>
                <wp:positionV relativeFrom="paragraph">
                  <wp:posOffset>2476500</wp:posOffset>
                </wp:positionV>
                <wp:extent cx="6038850" cy="1123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375671" w:rsidRDefault="001624D2" w:rsidP="00375671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72"/>
                                <w:szCs w:val="72"/>
                              </w:rPr>
                            </w:pPr>
                            <w:r w:rsidRPr="00375671">
                              <w:rPr>
                                <w:b/>
                                <w:color w:val="943634" w:themeColor="accent2" w:themeShade="BF"/>
                                <w:sz w:val="72"/>
                                <w:szCs w:val="72"/>
                              </w:rPr>
                              <w:t>Mansfield Library Book Club</w:t>
                            </w:r>
                          </w:p>
                          <w:p w:rsidR="001624D2" w:rsidRPr="001624D2" w:rsidRDefault="001624D2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Third Thur</w:t>
                            </w:r>
                            <w:r w:rsidR="00D6298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s</w:t>
                            </w:r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day of the Month at 7 p.m.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95pt;width:475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">
                <v:textbox>
                  <w:txbxContent>
                    <w:p w:rsidR="001624D2" w:rsidRPr="00375671" w:rsidRDefault="001624D2" w:rsidP="00375671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72"/>
                          <w:szCs w:val="72"/>
                        </w:rPr>
                      </w:pPr>
                      <w:r w:rsidRPr="00375671">
                        <w:rPr>
                          <w:b/>
                          <w:color w:val="943634" w:themeColor="accent2" w:themeShade="BF"/>
                          <w:sz w:val="72"/>
                          <w:szCs w:val="72"/>
                        </w:rPr>
                        <w:t>Mansfield Library Book Club</w:t>
                      </w:r>
                    </w:p>
                    <w:p w:rsidR="001624D2" w:rsidRPr="001624D2" w:rsidRDefault="001624D2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proofErr w:type="gramStart"/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Third Thur</w:t>
                      </w:r>
                      <w:r w:rsidR="00D6298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s</w:t>
                      </w:r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day of the Month at 7 p.m.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4690" w:rsidRPr="008603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07B2D" wp14:editId="63023CC5">
                <wp:simplePos x="0" y="0"/>
                <wp:positionH relativeFrom="column">
                  <wp:posOffset>371475</wp:posOffset>
                </wp:positionH>
                <wp:positionV relativeFrom="paragraph">
                  <wp:posOffset>7258050</wp:posOffset>
                </wp:positionV>
                <wp:extent cx="3067050" cy="1343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 Public Library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255 Hope Street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Mansfield, MA 02048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508-261-7380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www.mansfieldlibraryma.com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25pt;margin-top:571.5pt;width:241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">
                <v:textbox>
                  <w:txbxContent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 Public Library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255 Hope Street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Mansfield, MA 02048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508-261-7380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www.mansfieldlibraryma.com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7E24015" wp14:editId="6DC162C2">
            <wp:extent cx="3941064" cy="2395728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clu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BD4" w:rsidRDefault="00130BD4" w:rsidP="00E31E19">
      <w:pPr>
        <w:jc w:val="center"/>
        <w:rPr>
          <w:rFonts w:ascii="Arial" w:hAnsi="Arial" w:cs="Arial"/>
          <w:sz w:val="32"/>
          <w:szCs w:val="32"/>
        </w:rPr>
      </w:pPr>
    </w:p>
    <w:p w:rsidR="00130BD4" w:rsidRPr="00E31E19" w:rsidRDefault="009311D8" w:rsidP="00E31E19">
      <w:pPr>
        <w:jc w:val="center"/>
        <w:rPr>
          <w:rFonts w:ascii="Arial" w:hAnsi="Arial" w:cs="Arial"/>
          <w:sz w:val="32"/>
          <w:szCs w:val="32"/>
        </w:rPr>
      </w:pPr>
      <w:r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D1D8E" wp14:editId="5F23BB48">
                <wp:simplePos x="0" y="0"/>
                <wp:positionH relativeFrom="column">
                  <wp:posOffset>1457325</wp:posOffset>
                </wp:positionH>
                <wp:positionV relativeFrom="paragraph">
                  <wp:posOffset>5719445</wp:posOffset>
                </wp:positionV>
                <wp:extent cx="42672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6E73C5" w:rsidRDefault="00D50994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E73C5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For more information, </w:t>
                            </w:r>
                            <w:r w:rsidR="001F1C9E" w:rsidRPr="006E73C5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please contact Catherine Coyne,</w:t>
                            </w:r>
                          </w:p>
                          <w:p w:rsidR="0093248B" w:rsidRPr="006E73C5" w:rsidRDefault="0093248B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E73C5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508-261-7380 or ccoyne@mansfieldma.com</w:t>
                            </w:r>
                          </w:p>
                          <w:p w:rsidR="0093248B" w:rsidRPr="00A27928" w:rsidRDefault="0093248B">
                            <w:pPr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75pt;margin-top:450.35pt;width:33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">
                <v:textbox>
                  <w:txbxContent>
                    <w:p w:rsidR="001624D2" w:rsidRPr="006E73C5" w:rsidRDefault="00D50994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E73C5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For more information, </w:t>
                      </w:r>
                      <w:r w:rsidR="001F1C9E" w:rsidRPr="006E73C5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please contact Catherine Coyne,</w:t>
                      </w:r>
                    </w:p>
                    <w:p w:rsidR="0093248B" w:rsidRPr="006E73C5" w:rsidRDefault="0093248B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E73C5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508-261-</w:t>
                      </w:r>
                      <w:bookmarkStart w:id="1" w:name="_GoBack"/>
                      <w:r w:rsidRPr="006E73C5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7380 or ccoyne@mansfieldma.c</w:t>
                      </w:r>
                      <w:bookmarkEnd w:id="1"/>
                      <w:r w:rsidRPr="006E73C5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om</w:t>
                      </w:r>
                    </w:p>
                    <w:p w:rsidR="0093248B" w:rsidRPr="00A27928" w:rsidRDefault="0093248B">
                      <w:pPr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928" w:rsidRPr="000A469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8F8D7" wp14:editId="13EF29A6">
                <wp:simplePos x="0" y="0"/>
                <wp:positionH relativeFrom="column">
                  <wp:posOffset>3667125</wp:posOffset>
                </wp:positionH>
                <wp:positionV relativeFrom="paragraph">
                  <wp:posOffset>4395471</wp:posOffset>
                </wp:positionV>
                <wp:extent cx="2374265" cy="7048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690" w:rsidRDefault="000A4690" w:rsidP="000A46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27928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New Members are always welcome!</w:t>
                            </w:r>
                          </w:p>
                          <w:p w:rsidR="009311D8" w:rsidRPr="00A27928" w:rsidRDefault="009311D8" w:rsidP="000A46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8.75pt;margin-top:346.1pt;width:186.95pt;height:55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XfJwIAAEs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">
                <v:textbox>
                  <w:txbxContent>
                    <w:p w:rsidR="000A4690" w:rsidRDefault="000A4690" w:rsidP="000A469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27928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New Members are always welcome!</w:t>
                      </w:r>
                    </w:p>
                    <w:p w:rsidR="009311D8" w:rsidRPr="00A27928" w:rsidRDefault="009311D8" w:rsidP="000A469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928"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3E914" wp14:editId="73D167EC">
                <wp:simplePos x="0" y="0"/>
                <wp:positionH relativeFrom="column">
                  <wp:posOffset>371475</wp:posOffset>
                </wp:positionH>
                <wp:positionV relativeFrom="paragraph">
                  <wp:posOffset>642620</wp:posOffset>
                </wp:positionV>
                <wp:extent cx="6019800" cy="3657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9311D8" w:rsidRDefault="003D7645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October 20</w:t>
                            </w:r>
                            <w:r w:rsidR="001624D2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Orphan Train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– Christina Baker Kline</w:t>
                            </w:r>
                          </w:p>
                          <w:p w:rsidR="001624D2" w:rsidRPr="009311D8" w:rsidRDefault="00D8255A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r w:rsidR="003D7645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17</w:t>
                            </w:r>
                            <w:r w:rsidR="001624D2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D7645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Lilac Girls</w:t>
                            </w:r>
                            <w:r w:rsidR="003D7645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 by Martha Hall Kelly</w:t>
                            </w:r>
                            <w:r w:rsidR="00D763BB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 (Author Skype!)</w:t>
                            </w:r>
                          </w:p>
                          <w:p w:rsidR="003D7645" w:rsidRPr="009311D8" w:rsidRDefault="003D7645">
                            <w:pPr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 xml:space="preserve">December 16: 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Vinegar Girl</w:t>
                            </w:r>
                            <w:r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>Anne Tyler</w:t>
                            </w:r>
                          </w:p>
                          <w:p w:rsidR="001624D2" w:rsidRPr="009311D8" w:rsidRDefault="001624D2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January</w:t>
                            </w:r>
                            <w:r w:rsidR="00A36A31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743B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19</w:t>
                            </w:r>
                            <w:r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The German Girl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by Armando Lucas Correa</w:t>
                            </w:r>
                          </w:p>
                          <w:p w:rsidR="001624D2" w:rsidRPr="009311D8" w:rsidRDefault="0061743B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February 16</w:t>
                            </w:r>
                            <w:r w:rsidR="001624D2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Be Frank </w:t>
                            </w:r>
                            <w:proofErr w:type="gramStart"/>
                            <w:r w:rsidR="00B07BDC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With</w:t>
                            </w:r>
                            <w:proofErr w:type="gramEnd"/>
                            <w:r w:rsidR="00B07BDC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Me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 by Julia Claiborne Johnson</w:t>
                            </w:r>
                          </w:p>
                          <w:p w:rsidR="001624D2" w:rsidRPr="009311D8" w:rsidRDefault="0061743B">
                            <w:pPr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>March 16</w:t>
                            </w:r>
                            <w:r w:rsidR="001624D2"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D1A44" w:rsidRPr="001D1A44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The Fall of Marigolds</w:t>
                            </w:r>
                            <w:r w:rsidR="001D1A44">
                              <w:rPr>
                                <w:rFonts w:ascii="Arial" w:hAnsi="Arial" w:cs="Arial"/>
                                <w:iCs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="00331FF6">
                              <w:rPr>
                                <w:rFonts w:ascii="Arial" w:hAnsi="Arial" w:cs="Arial"/>
                                <w:iCs/>
                                <w:color w:val="C00000"/>
                                <w:sz w:val="32"/>
                                <w:szCs w:val="32"/>
                                <w:shd w:val="clear" w:color="auto" w:fill="FFFFFF"/>
                              </w:rPr>
                              <w:t>by Susan Meissner</w:t>
                            </w:r>
                            <w:r w:rsidR="001D1A44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07BDC" w:rsidRPr="009311D8" w:rsidRDefault="0061743B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April 20</w:t>
                            </w:r>
                            <w:r w:rsidR="001624D2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The Book That Matters Most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- Ann Hood</w:t>
                            </w:r>
                          </w:p>
                          <w:p w:rsidR="00F83EDD" w:rsidRPr="009311D8" w:rsidRDefault="0061743B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May 18</w:t>
                            </w:r>
                            <w:r w:rsidR="001624D2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The Tea Planter’s Wife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 by Dinah Jeffries</w:t>
                            </w:r>
                          </w:p>
                          <w:p w:rsidR="00F83EDD" w:rsidRPr="009311D8" w:rsidRDefault="00BB4E9E" w:rsidP="00F83EDD">
                            <w:pPr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 w:rsidR="001624D2"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Commonwealth</w:t>
                            </w:r>
                            <w:r w:rsidR="00B07BDC"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 xml:space="preserve"> by Ann </w:t>
                            </w:r>
                            <w:proofErr w:type="spellStart"/>
                            <w:r w:rsidR="00B07BDC" w:rsidRPr="009311D8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>Patchett</w:t>
                            </w:r>
                            <w:proofErr w:type="spellEnd"/>
                          </w:p>
                          <w:p w:rsidR="001624D2" w:rsidRP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9.25pt;margin-top:50.6pt;width:474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">
                <v:textbox>
                  <w:txbxContent>
                    <w:p w:rsidR="001624D2" w:rsidRPr="009311D8" w:rsidRDefault="003D7645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October 20</w:t>
                      </w:r>
                      <w:r w:rsidR="001624D2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:  </w:t>
                      </w:r>
                      <w:r w:rsidR="00B07BDC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u w:val="single"/>
                        </w:rPr>
                        <w:t>Orphan Train</w:t>
                      </w:r>
                      <w:r w:rsidR="00B07BDC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– Christina Baker Kline</w:t>
                      </w:r>
                    </w:p>
                    <w:p w:rsidR="001624D2" w:rsidRPr="009311D8" w:rsidRDefault="00D8255A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November </w:t>
                      </w:r>
                      <w:r w:rsidR="003D7645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17</w:t>
                      </w:r>
                      <w:r w:rsidR="001624D2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: </w:t>
                      </w:r>
                      <w:r w:rsidR="003D7645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Lilac Girls</w:t>
                      </w:r>
                      <w:r w:rsidR="003D7645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 by Martha Hall Kelly</w:t>
                      </w:r>
                      <w:r w:rsidR="00D763BB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 (Author Skype!)</w:t>
                      </w:r>
                    </w:p>
                    <w:p w:rsidR="003D7645" w:rsidRPr="009311D8" w:rsidRDefault="003D7645">
                      <w:pPr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 xml:space="preserve">December 16:  </w:t>
                      </w:r>
                      <w:r w:rsidR="00B07BDC"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  <w:u w:val="single"/>
                        </w:rPr>
                        <w:t>Vinegar Girl</w:t>
                      </w:r>
                      <w:r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 xml:space="preserve"> by </w:t>
                      </w:r>
                      <w:r w:rsidR="00B07BDC"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>Anne Tyler</w:t>
                      </w:r>
                    </w:p>
                    <w:p w:rsidR="001624D2" w:rsidRPr="009311D8" w:rsidRDefault="001624D2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January</w:t>
                      </w:r>
                      <w:r w:rsidR="00A36A31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61743B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19</w:t>
                      </w:r>
                      <w:r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:  </w:t>
                      </w:r>
                      <w:r w:rsidR="00B07BDC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u w:val="single"/>
                        </w:rPr>
                        <w:t>The German Girl</w:t>
                      </w:r>
                      <w:r w:rsidR="00B07BDC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by Armando Lucas Correa</w:t>
                      </w:r>
                    </w:p>
                    <w:p w:rsidR="001624D2" w:rsidRPr="009311D8" w:rsidRDefault="0061743B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February 16</w:t>
                      </w:r>
                      <w:r w:rsidR="001624D2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: </w:t>
                      </w:r>
                      <w:r w:rsidR="00B07BDC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 xml:space="preserve">Be Frank </w:t>
                      </w:r>
                      <w:proofErr w:type="gramStart"/>
                      <w:r w:rsidR="00B07BDC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With</w:t>
                      </w:r>
                      <w:proofErr w:type="gramEnd"/>
                      <w:r w:rsidR="00B07BDC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 xml:space="preserve"> Me</w:t>
                      </w:r>
                      <w:r w:rsidR="00B07BDC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 by Julia Claiborne Johnson</w:t>
                      </w:r>
                    </w:p>
                    <w:p w:rsidR="001624D2" w:rsidRPr="009311D8" w:rsidRDefault="0061743B">
                      <w:pPr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>March 16</w:t>
                      </w:r>
                      <w:r w:rsidR="001624D2"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 xml:space="preserve">: </w:t>
                      </w:r>
                      <w:r w:rsidR="001D1A44" w:rsidRPr="001D1A44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  <w:u w:val="single"/>
                        </w:rPr>
                        <w:t>The Fall of Marigolds</w:t>
                      </w:r>
                      <w:r w:rsidR="001D1A44">
                        <w:rPr>
                          <w:rFonts w:ascii="Arial" w:hAnsi="Arial" w:cs="Arial"/>
                          <w:iCs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="00331FF6">
                        <w:rPr>
                          <w:rFonts w:ascii="Arial" w:hAnsi="Arial" w:cs="Arial"/>
                          <w:iCs/>
                          <w:color w:val="C00000"/>
                          <w:sz w:val="32"/>
                          <w:szCs w:val="32"/>
                          <w:shd w:val="clear" w:color="auto" w:fill="FFFFFF"/>
                        </w:rPr>
                        <w:t>by Susan Meissner</w:t>
                      </w:r>
                      <w:r w:rsidR="001D1A44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</w:p>
                    <w:p w:rsidR="00B07BDC" w:rsidRPr="009311D8" w:rsidRDefault="0061743B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April 20</w:t>
                      </w:r>
                      <w:r w:rsidR="001624D2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:  </w:t>
                      </w:r>
                      <w:r w:rsidR="00B07BDC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u w:val="single"/>
                        </w:rPr>
                        <w:t>The Book That Matters Most</w:t>
                      </w:r>
                      <w:r w:rsidR="00B07BDC" w:rsidRPr="009311D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- Ann Hood</w:t>
                      </w:r>
                    </w:p>
                    <w:p w:rsidR="00F83EDD" w:rsidRPr="009311D8" w:rsidRDefault="0061743B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May 18</w:t>
                      </w:r>
                      <w:r w:rsidR="001624D2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:  </w:t>
                      </w:r>
                      <w:r w:rsidR="00B07BDC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The Tea Planter’s Wife</w:t>
                      </w:r>
                      <w:r w:rsidR="00B07BDC" w:rsidRPr="009311D8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 by Dinah Jeffries</w:t>
                      </w:r>
                    </w:p>
                    <w:p w:rsidR="00F83EDD" w:rsidRPr="009311D8" w:rsidRDefault="00BB4E9E" w:rsidP="00F83EDD">
                      <w:pPr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 xml:space="preserve">June </w:t>
                      </w:r>
                      <w:r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>22</w:t>
                      </w:r>
                      <w:bookmarkStart w:id="1" w:name="_GoBack"/>
                      <w:bookmarkEnd w:id="1"/>
                      <w:r w:rsidR="001624D2"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 xml:space="preserve">: </w:t>
                      </w:r>
                      <w:r w:rsidR="00B07BDC"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  <w:u w:val="single"/>
                        </w:rPr>
                        <w:t>Commonwealth</w:t>
                      </w:r>
                      <w:r w:rsidR="00B07BDC"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 xml:space="preserve"> by Ann </w:t>
                      </w:r>
                      <w:proofErr w:type="spellStart"/>
                      <w:r w:rsidR="00B07BDC" w:rsidRPr="009311D8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>Patchett</w:t>
                      </w:r>
                      <w:proofErr w:type="spellEnd"/>
                    </w:p>
                    <w:p w:rsidR="001624D2" w:rsidRP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0BD4" w:rsidRPr="00E31E19" w:rsidSect="00496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9"/>
    <w:rsid w:val="000A4690"/>
    <w:rsid w:val="000B14CF"/>
    <w:rsid w:val="00130BD4"/>
    <w:rsid w:val="001624D2"/>
    <w:rsid w:val="001C0E89"/>
    <w:rsid w:val="001D1A44"/>
    <w:rsid w:val="001F1C9E"/>
    <w:rsid w:val="002210A9"/>
    <w:rsid w:val="00331FF6"/>
    <w:rsid w:val="00375671"/>
    <w:rsid w:val="003D7645"/>
    <w:rsid w:val="003D7BEA"/>
    <w:rsid w:val="0049653C"/>
    <w:rsid w:val="00575AAE"/>
    <w:rsid w:val="0061743B"/>
    <w:rsid w:val="00664FD2"/>
    <w:rsid w:val="006E73C5"/>
    <w:rsid w:val="00860318"/>
    <w:rsid w:val="009311D8"/>
    <w:rsid w:val="0093248B"/>
    <w:rsid w:val="00A27928"/>
    <w:rsid w:val="00A36A31"/>
    <w:rsid w:val="00A54CBB"/>
    <w:rsid w:val="00B07BDC"/>
    <w:rsid w:val="00BB4E9E"/>
    <w:rsid w:val="00CB2065"/>
    <w:rsid w:val="00CD6BAB"/>
    <w:rsid w:val="00D50994"/>
    <w:rsid w:val="00D62982"/>
    <w:rsid w:val="00D763BB"/>
    <w:rsid w:val="00D8255A"/>
    <w:rsid w:val="00E31E19"/>
    <w:rsid w:val="00ED04F7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Mansfield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User</cp:lastModifiedBy>
  <cp:revision>17</cp:revision>
  <cp:lastPrinted>2013-09-27T15:26:00Z</cp:lastPrinted>
  <dcterms:created xsi:type="dcterms:W3CDTF">2016-06-14T19:02:00Z</dcterms:created>
  <dcterms:modified xsi:type="dcterms:W3CDTF">2017-05-18T15:33:00Z</dcterms:modified>
</cp:coreProperties>
</file>